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4D43E" w14:textId="441458D6" w:rsidR="00E06D63" w:rsidRDefault="00E06D63" w:rsidP="00E06D63">
      <w:pPr>
        <w:pStyle w:val="Title"/>
        <w:spacing w:after="240"/>
        <w:ind w:right="1440"/>
        <w:rPr>
          <w:rFonts w:ascii="Calibri Light" w:eastAsia="Calibri Light" w:hAnsi="Calibri Light" w:cs="Calibri Light"/>
          <w:b/>
          <w:bCs/>
          <w:sz w:val="36"/>
          <w:szCs w:val="36"/>
        </w:rPr>
      </w:pPr>
      <w:r w:rsidRPr="6898553E">
        <w:rPr>
          <w:rFonts w:ascii="Calibri Light" w:eastAsia="Calibri Light" w:hAnsi="Calibri Light" w:cs="Calibri Light"/>
          <w:b/>
          <w:bCs/>
          <w:sz w:val="40"/>
          <w:szCs w:val="40"/>
        </w:rPr>
        <w:t xml:space="preserve">Announcement: </w:t>
      </w:r>
      <w:r w:rsidR="00BB7856">
        <w:rPr>
          <w:rFonts w:ascii="Calibri Light" w:eastAsia="Calibri Light" w:hAnsi="Calibri Light" w:cs="Calibri Light"/>
          <w:b/>
          <w:bCs/>
          <w:sz w:val="40"/>
          <w:szCs w:val="40"/>
        </w:rPr>
        <w:t>New Report: Finding Youth Led Solutions To COVID-19, Lockdown Live!</w:t>
      </w:r>
    </w:p>
    <w:p w14:paraId="078F3B06" w14:textId="3433CAE3" w:rsidR="00E06D63" w:rsidRPr="00FD1953" w:rsidRDefault="00FD1953" w:rsidP="00E06D63">
      <w:pPr>
        <w:rPr>
          <w:lang w:val="en"/>
        </w:rPr>
      </w:pPr>
      <w:r w:rsidRPr="00FD1953">
        <w:rPr>
          <w:lang w:val="en"/>
        </w:rPr>
        <w:t>Attach this image:</w:t>
      </w:r>
    </w:p>
    <w:p w14:paraId="5741FC62" w14:textId="760E3903" w:rsidR="00FD1953" w:rsidRDefault="00BB7856" w:rsidP="00E06D63">
      <w:r>
        <w:rPr>
          <w:noProof/>
        </w:rPr>
        <w:drawing>
          <wp:inline distT="0" distB="0" distL="0" distR="0" wp14:anchorId="1AAE2D8A" wp14:editId="7D6C491F">
            <wp:extent cx="5943600" cy="64722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7681" cy="6476682"/>
                    </a:xfrm>
                    <a:prstGeom prst="rect">
                      <a:avLst/>
                    </a:prstGeom>
                  </pic:spPr>
                </pic:pic>
              </a:graphicData>
            </a:graphic>
          </wp:inline>
        </w:drawing>
      </w:r>
    </w:p>
    <w:p w14:paraId="26E7E5AC" w14:textId="6FDA0866" w:rsidR="00E06D63" w:rsidRDefault="00E06D63" w:rsidP="00E06D63">
      <w:pPr>
        <w:rPr>
          <w:lang w:val="en"/>
        </w:rPr>
      </w:pPr>
    </w:p>
    <w:p w14:paraId="2962AFE8" w14:textId="63FC613D" w:rsidR="00E06D63" w:rsidRDefault="00E06D63" w:rsidP="00E06D63">
      <w:pPr>
        <w:pStyle w:val="Heading1"/>
        <w:spacing w:before="400" w:after="120" w:line="276" w:lineRule="auto"/>
        <w:rPr>
          <w:rFonts w:ascii="Arial" w:eastAsia="Arial" w:hAnsi="Arial" w:cs="Arial"/>
          <w:sz w:val="40"/>
          <w:szCs w:val="40"/>
        </w:rPr>
      </w:pPr>
      <w:r w:rsidRPr="6898553E">
        <w:rPr>
          <w:rFonts w:ascii="Arial" w:eastAsia="Arial" w:hAnsi="Arial" w:cs="Arial"/>
          <w:sz w:val="40"/>
          <w:szCs w:val="40"/>
          <w:lang w:val="en"/>
        </w:rPr>
        <w:lastRenderedPageBreak/>
        <w:t>Social Messages</w:t>
      </w:r>
      <w:r w:rsidR="00325D97">
        <w:rPr>
          <w:rFonts w:ascii="Arial" w:eastAsia="Arial" w:hAnsi="Arial" w:cs="Arial"/>
          <w:sz w:val="40"/>
          <w:szCs w:val="40"/>
          <w:lang w:val="en"/>
        </w:rPr>
        <w:t xml:space="preserve"> (</w:t>
      </w:r>
      <w:r w:rsidR="005E4D59">
        <w:rPr>
          <w:rFonts w:ascii="Arial" w:eastAsia="Arial" w:hAnsi="Arial" w:cs="Arial"/>
          <w:sz w:val="40"/>
          <w:szCs w:val="40"/>
          <w:lang w:val="en"/>
        </w:rPr>
        <w:t xml:space="preserve">LinkedIn, Instagram, </w:t>
      </w:r>
      <w:r w:rsidR="002E7C61">
        <w:rPr>
          <w:rFonts w:ascii="Arial" w:eastAsia="Arial" w:hAnsi="Arial" w:cs="Arial"/>
          <w:sz w:val="40"/>
          <w:szCs w:val="40"/>
          <w:lang w:val="en"/>
        </w:rPr>
        <w:t>and Facebook</w:t>
      </w:r>
      <w:r w:rsidR="005E4D59">
        <w:rPr>
          <w:rFonts w:ascii="Arial" w:eastAsia="Arial" w:hAnsi="Arial" w:cs="Arial"/>
          <w:sz w:val="40"/>
          <w:szCs w:val="40"/>
          <w:lang w:val="en"/>
        </w:rPr>
        <w:t>)</w:t>
      </w:r>
    </w:p>
    <w:p w14:paraId="6C2C8205" w14:textId="4F499BE5" w:rsidR="002E7C61" w:rsidRDefault="002E7C61" w:rsidP="005E4D59">
      <w:pPr>
        <w:shd w:val="clear" w:color="auto" w:fill="FFFFFF"/>
        <w:jc w:val="both"/>
        <w:rPr>
          <w:rFonts w:ascii="Calibri" w:eastAsia="Calibri" w:hAnsi="Calibri" w:cs="Calibri"/>
          <w:sz w:val="24"/>
          <w:szCs w:val="24"/>
        </w:rPr>
      </w:pPr>
    </w:p>
    <w:p w14:paraId="55EE6F9D" w14:textId="47961689" w:rsidR="002E7C61" w:rsidRDefault="002E7C61" w:rsidP="005E4D59">
      <w:pPr>
        <w:shd w:val="clear" w:color="auto" w:fill="FFFFFF"/>
        <w:jc w:val="both"/>
        <w:rPr>
          <w:rFonts w:ascii="Calibri" w:eastAsia="Calibri" w:hAnsi="Calibri" w:cs="Calibri"/>
          <w:sz w:val="24"/>
          <w:szCs w:val="24"/>
        </w:rPr>
      </w:pPr>
      <w:r w:rsidRPr="002647D4">
        <w:rPr>
          <w:rFonts w:ascii="Calibri" w:eastAsia="Calibri" w:hAnsi="Calibri" w:cs="Calibri"/>
          <w:b/>
          <w:bCs/>
          <w:sz w:val="24"/>
          <w:szCs w:val="24"/>
        </w:rPr>
        <w:t>The Youth Café</w:t>
      </w:r>
      <w:r>
        <w:rPr>
          <w:rFonts w:ascii="Calibri" w:eastAsia="Calibri" w:hAnsi="Calibri" w:cs="Calibri"/>
          <w:sz w:val="24"/>
          <w:szCs w:val="24"/>
        </w:rPr>
        <w:t xml:space="preserve"> socials</w:t>
      </w:r>
      <w:r w:rsidR="00EB2D98">
        <w:rPr>
          <w:rFonts w:ascii="Calibri" w:eastAsia="Calibri" w:hAnsi="Calibri" w:cs="Calibri"/>
          <w:sz w:val="24"/>
          <w:szCs w:val="24"/>
        </w:rPr>
        <w:t xml:space="preserve"> links</w:t>
      </w:r>
      <w:r>
        <w:rPr>
          <w:rFonts w:ascii="Calibri" w:eastAsia="Calibri" w:hAnsi="Calibri" w:cs="Calibri"/>
          <w:sz w:val="24"/>
          <w:szCs w:val="24"/>
        </w:rPr>
        <w:t xml:space="preserve">: </w:t>
      </w:r>
      <w:hyperlink r:id="rId8" w:history="1">
        <w:r w:rsidRPr="00EB2D98">
          <w:rPr>
            <w:rStyle w:val="Hyperlink"/>
            <w:rFonts w:ascii="Calibri" w:eastAsia="Calibri" w:hAnsi="Calibri" w:cs="Calibri"/>
            <w:sz w:val="24"/>
            <w:szCs w:val="24"/>
          </w:rPr>
          <w:t>Facebook</w:t>
        </w:r>
      </w:hyperlink>
      <w:r>
        <w:rPr>
          <w:rFonts w:ascii="Calibri" w:eastAsia="Calibri" w:hAnsi="Calibri" w:cs="Calibri"/>
          <w:sz w:val="24"/>
          <w:szCs w:val="24"/>
        </w:rPr>
        <w:t xml:space="preserve">, </w:t>
      </w:r>
      <w:hyperlink r:id="rId9" w:history="1">
        <w:r w:rsidRPr="00EB2D98">
          <w:rPr>
            <w:rStyle w:val="Hyperlink"/>
            <w:rFonts w:ascii="Calibri" w:eastAsia="Calibri" w:hAnsi="Calibri" w:cs="Calibri"/>
            <w:sz w:val="24"/>
            <w:szCs w:val="24"/>
          </w:rPr>
          <w:t>Instagram</w:t>
        </w:r>
      </w:hyperlink>
      <w:r>
        <w:rPr>
          <w:rFonts w:ascii="Calibri" w:eastAsia="Calibri" w:hAnsi="Calibri" w:cs="Calibri"/>
          <w:sz w:val="24"/>
          <w:szCs w:val="24"/>
        </w:rPr>
        <w:t xml:space="preserve">, </w:t>
      </w:r>
      <w:hyperlink r:id="rId10" w:history="1">
        <w:r w:rsidRPr="00EB2D98">
          <w:rPr>
            <w:rStyle w:val="Hyperlink"/>
            <w:rFonts w:ascii="Calibri" w:eastAsia="Calibri" w:hAnsi="Calibri" w:cs="Calibri"/>
            <w:sz w:val="24"/>
            <w:szCs w:val="24"/>
          </w:rPr>
          <w:t>LinkedIn</w:t>
        </w:r>
      </w:hyperlink>
      <w:r>
        <w:rPr>
          <w:rFonts w:ascii="Calibri" w:eastAsia="Calibri" w:hAnsi="Calibri" w:cs="Calibri"/>
          <w:sz w:val="24"/>
          <w:szCs w:val="24"/>
        </w:rPr>
        <w:t>.</w:t>
      </w:r>
      <w:r w:rsidR="00EB2D98">
        <w:rPr>
          <w:rFonts w:ascii="Calibri" w:eastAsia="Calibri" w:hAnsi="Calibri" w:cs="Calibri"/>
          <w:sz w:val="24"/>
          <w:szCs w:val="24"/>
        </w:rPr>
        <w:t xml:space="preserve"> </w:t>
      </w:r>
      <w:hyperlink r:id="rId11" w:history="1">
        <w:r w:rsidR="00EB2D98" w:rsidRPr="00EB2D98">
          <w:rPr>
            <w:rStyle w:val="Hyperlink"/>
            <w:rFonts w:ascii="Calibri" w:eastAsia="Calibri" w:hAnsi="Calibri" w:cs="Calibri"/>
            <w:sz w:val="24"/>
            <w:szCs w:val="24"/>
          </w:rPr>
          <w:t>Twitter</w:t>
        </w:r>
      </w:hyperlink>
    </w:p>
    <w:p w14:paraId="3FC3A2CE" w14:textId="77777777" w:rsidR="002E7C61" w:rsidRDefault="002E7C61" w:rsidP="005E4D59">
      <w:pPr>
        <w:shd w:val="clear" w:color="auto" w:fill="FFFFFF"/>
        <w:jc w:val="both"/>
        <w:rPr>
          <w:rFonts w:ascii="Calibri" w:eastAsia="Calibri" w:hAnsi="Calibri" w:cs="Calibri"/>
          <w:sz w:val="24"/>
          <w:szCs w:val="24"/>
        </w:rPr>
      </w:pPr>
    </w:p>
    <w:p w14:paraId="1E8009C5" w14:textId="40BA96B7" w:rsidR="005E4D59" w:rsidRDefault="00325D97" w:rsidP="005E4D59">
      <w:pPr>
        <w:shd w:val="clear" w:color="auto" w:fill="FFFFFF"/>
        <w:jc w:val="both"/>
        <w:rPr>
          <w:color w:val="000000"/>
        </w:rPr>
      </w:pPr>
      <w:r>
        <w:rPr>
          <w:rFonts w:ascii="Calibri" w:eastAsia="Calibri" w:hAnsi="Calibri" w:cs="Calibri"/>
          <w:sz w:val="24"/>
          <w:szCs w:val="24"/>
        </w:rPr>
        <w:t xml:space="preserve">{Name of Organization) is pleased to partner with </w:t>
      </w:r>
      <w:hyperlink r:id="rId12" w:history="1">
        <w:r w:rsidRPr="006808C1">
          <w:rPr>
            <w:rStyle w:val="Hyperlink"/>
            <w:rFonts w:ascii="Calibri" w:eastAsia="Calibri" w:hAnsi="Calibri" w:cs="Calibri"/>
            <w:sz w:val="24"/>
            <w:szCs w:val="24"/>
          </w:rPr>
          <w:t>The Youth Café</w:t>
        </w:r>
      </w:hyperlink>
      <w:r w:rsidR="005E4D59">
        <w:rPr>
          <w:rFonts w:ascii="Calibri" w:eastAsia="Calibri" w:hAnsi="Calibri" w:cs="Calibri"/>
          <w:sz w:val="24"/>
          <w:szCs w:val="24"/>
        </w:rPr>
        <w:t xml:space="preserve">, </w:t>
      </w:r>
      <w:r w:rsidR="005E4D59">
        <w:rPr>
          <w:color w:val="000000"/>
        </w:rPr>
        <w:t>a Kenyan based Pan-African nonprofit organization</w:t>
      </w:r>
      <w:r w:rsidR="005E4D59">
        <w:rPr>
          <w:color w:val="000000"/>
        </w:rPr>
        <w:t>,</w:t>
      </w:r>
      <w:r w:rsidR="005E4D59">
        <w:rPr>
          <w:rFonts w:ascii="Calibri" w:eastAsia="Calibri" w:hAnsi="Calibri" w:cs="Calibri"/>
          <w:sz w:val="24"/>
          <w:szCs w:val="24"/>
        </w:rPr>
        <w:t xml:space="preserve"> </w:t>
      </w:r>
      <w:r>
        <w:rPr>
          <w:rFonts w:ascii="Calibri" w:eastAsia="Calibri" w:hAnsi="Calibri" w:cs="Calibri"/>
          <w:sz w:val="24"/>
          <w:szCs w:val="24"/>
        </w:rPr>
        <w:t xml:space="preserve">in their </w:t>
      </w:r>
      <w:hyperlink r:id="rId13" w:history="1">
        <w:r w:rsidRPr="00F41AFD">
          <w:rPr>
            <w:rStyle w:val="Hyperlink"/>
            <w:rFonts w:ascii="Calibri" w:eastAsia="Calibri" w:hAnsi="Calibri" w:cs="Calibri"/>
            <w:sz w:val="24"/>
            <w:szCs w:val="24"/>
          </w:rPr>
          <w:t>new report</w:t>
        </w:r>
      </w:hyperlink>
      <w:r>
        <w:rPr>
          <w:rFonts w:ascii="Calibri" w:eastAsia="Calibri" w:hAnsi="Calibri" w:cs="Calibri"/>
          <w:sz w:val="24"/>
          <w:szCs w:val="24"/>
        </w:rPr>
        <w:t xml:space="preserve"> launch: </w:t>
      </w:r>
      <w:r>
        <w:rPr>
          <w:rFonts w:ascii="Arial" w:hAnsi="Arial" w:cs="Arial"/>
          <w:b/>
          <w:bCs/>
          <w:color w:val="222222"/>
          <w:shd w:val="clear" w:color="auto" w:fill="FFFFFF"/>
        </w:rPr>
        <w:t>Lock-down Live: </w:t>
      </w:r>
      <w:r>
        <w:rPr>
          <w:rFonts w:ascii="Arial" w:hAnsi="Arial" w:cs="Arial"/>
          <w:b/>
          <w:bCs/>
          <w:color w:val="202124"/>
          <w:shd w:val="clear" w:color="auto" w:fill="FFFFFF"/>
        </w:rPr>
        <w:t>Finding Youth Led solutions to COVID-19</w:t>
      </w:r>
      <w:r>
        <w:rPr>
          <w:rFonts w:ascii="Arial" w:hAnsi="Arial" w:cs="Arial"/>
          <w:b/>
          <w:bCs/>
          <w:color w:val="202124"/>
          <w:shd w:val="clear" w:color="auto" w:fill="FFFFFF"/>
        </w:rPr>
        <w:t>.</w:t>
      </w:r>
      <w:r w:rsidR="00EA60A6">
        <w:rPr>
          <w:rFonts w:ascii="Arial" w:hAnsi="Arial" w:cs="Arial"/>
          <w:b/>
          <w:bCs/>
          <w:color w:val="202124"/>
          <w:shd w:val="clear" w:color="auto" w:fill="FFFFFF"/>
        </w:rPr>
        <w:t xml:space="preserve"> </w:t>
      </w:r>
      <w:r w:rsidR="00EA60A6">
        <w:rPr>
          <w:color w:val="000000"/>
        </w:rPr>
        <w:t xml:space="preserve">To write this report, </w:t>
      </w:r>
      <w:r w:rsidR="00EA60A6" w:rsidRPr="006808C1">
        <w:rPr>
          <w:b/>
          <w:bCs/>
          <w:color w:val="000000"/>
        </w:rPr>
        <w:t>The</w:t>
      </w:r>
      <w:r w:rsidR="006808C1" w:rsidRPr="006808C1">
        <w:rPr>
          <w:b/>
          <w:bCs/>
          <w:color w:val="000000"/>
        </w:rPr>
        <w:t xml:space="preserve"> </w:t>
      </w:r>
      <w:r w:rsidR="00EA60A6" w:rsidRPr="006808C1">
        <w:rPr>
          <w:b/>
          <w:bCs/>
          <w:color w:val="000000"/>
        </w:rPr>
        <w:t>Youth</w:t>
      </w:r>
      <w:r w:rsidR="006808C1" w:rsidRPr="006808C1">
        <w:rPr>
          <w:b/>
          <w:bCs/>
          <w:color w:val="000000"/>
        </w:rPr>
        <w:t xml:space="preserve"> </w:t>
      </w:r>
      <w:r w:rsidR="00EA60A6" w:rsidRPr="006808C1">
        <w:rPr>
          <w:b/>
          <w:bCs/>
          <w:color w:val="000000"/>
        </w:rPr>
        <w:t>Café</w:t>
      </w:r>
      <w:r w:rsidR="00EA60A6">
        <w:rPr>
          <w:color w:val="000000"/>
        </w:rPr>
        <w:t xml:space="preserve"> partnered with Sussex Writes at the </w:t>
      </w:r>
      <w:r w:rsidR="00EA60A6" w:rsidRPr="006808C1">
        <w:rPr>
          <w:b/>
          <w:bCs/>
        </w:rPr>
        <w:t>U</w:t>
      </w:r>
      <w:r w:rsidR="00EA60A6" w:rsidRPr="006808C1">
        <w:rPr>
          <w:b/>
          <w:bCs/>
          <w:color w:val="000000"/>
        </w:rPr>
        <w:t xml:space="preserve">niversity of </w:t>
      </w:r>
      <w:r w:rsidR="00EA60A6" w:rsidRPr="006808C1">
        <w:rPr>
          <w:b/>
          <w:bCs/>
        </w:rPr>
        <w:t>Sussex</w:t>
      </w:r>
      <w:r w:rsidR="00EA60A6">
        <w:rPr>
          <w:color w:val="000000"/>
        </w:rPr>
        <w:t xml:space="preserve"> to address the challenges that young people are facing due to COVID-19. </w:t>
      </w:r>
      <w:r w:rsidR="006808C1">
        <w:rPr>
          <w:color w:val="000000"/>
        </w:rPr>
        <w:t xml:space="preserve">With the financial support of </w:t>
      </w:r>
      <w:r w:rsidR="006808C1" w:rsidRPr="006808C1">
        <w:rPr>
          <w:b/>
          <w:bCs/>
          <w:color w:val="000000"/>
        </w:rPr>
        <w:t>Ford Foundation</w:t>
      </w:r>
      <w:r w:rsidR="006808C1">
        <w:rPr>
          <w:color w:val="000000"/>
        </w:rPr>
        <w:t>.</w:t>
      </w:r>
      <w:r w:rsidR="00EA60A6">
        <w:rPr>
          <w:color w:val="000000"/>
        </w:rPr>
        <w:t xml:space="preserve"> The </w:t>
      </w:r>
      <w:r w:rsidR="00EA60A6" w:rsidRPr="006808C1">
        <w:rPr>
          <w:b/>
          <w:bCs/>
          <w:color w:val="000000"/>
        </w:rPr>
        <w:t>Lockdown Live series</w:t>
      </w:r>
      <w:r w:rsidR="00EA60A6">
        <w:rPr>
          <w:color w:val="000000"/>
        </w:rPr>
        <w:t xml:space="preserve"> was an initiative planned to create awareness about the global situation of the world in the wake of COVID -19</w:t>
      </w:r>
      <w:r w:rsidR="00EA60A6">
        <w:rPr>
          <w:color w:val="000000"/>
        </w:rPr>
        <w:t>.</w:t>
      </w:r>
      <w:r w:rsidR="005E4D59">
        <w:rPr>
          <w:color w:val="000000"/>
        </w:rPr>
        <w:t xml:space="preserve"> </w:t>
      </w:r>
    </w:p>
    <w:p w14:paraId="5D717DFB" w14:textId="39064D97" w:rsidR="005E4D59" w:rsidRDefault="005E4D59" w:rsidP="005E4D59">
      <w:pPr>
        <w:shd w:val="clear" w:color="auto" w:fill="FFFFFF"/>
        <w:jc w:val="both"/>
        <w:rPr>
          <w:color w:val="000000"/>
        </w:rPr>
      </w:pPr>
      <w:r>
        <w:rPr>
          <w:color w:val="000000"/>
        </w:rPr>
        <w:t>A</w:t>
      </w:r>
      <w:r>
        <w:rPr>
          <w:color w:val="000000"/>
        </w:rPr>
        <w:t xml:space="preserve">ccording to </w:t>
      </w:r>
      <w:r w:rsidR="00F41AFD">
        <w:rPr>
          <w:color w:val="000000"/>
        </w:rPr>
        <w:t>the</w:t>
      </w:r>
      <w:r>
        <w:rPr>
          <w:color w:val="000000"/>
        </w:rPr>
        <w:t xml:space="preserve"> </w:t>
      </w:r>
      <w:hyperlink r:id="rId14" w:history="1">
        <w:r w:rsidRPr="00F41AFD">
          <w:rPr>
            <w:rStyle w:val="Hyperlink"/>
          </w:rPr>
          <w:t>report</w:t>
        </w:r>
      </w:hyperlink>
      <w:r>
        <w:rPr>
          <w:color w:val="000000"/>
        </w:rPr>
        <w:t>,</w:t>
      </w:r>
      <w:r>
        <w:rPr>
          <w:color w:val="000000"/>
        </w:rPr>
        <w:t xml:space="preserve"> </w:t>
      </w:r>
      <w:r>
        <w:rPr>
          <w:color w:val="000000"/>
        </w:rPr>
        <w:t>d</w:t>
      </w:r>
      <w:r>
        <w:rPr>
          <w:color w:val="000000"/>
        </w:rPr>
        <w:t>epression, stress and anxiety among the youth are the most common psychological disturbances during this Covid-19 pandemic</w:t>
      </w:r>
      <w:r>
        <w:rPr>
          <w:color w:val="000000"/>
        </w:rPr>
        <w:t>.</w:t>
      </w:r>
      <w:r>
        <w:rPr>
          <w:color w:val="000000"/>
        </w:rPr>
        <w:t xml:space="preserve"> </w:t>
      </w:r>
      <w:proofErr w:type="gramStart"/>
      <w:r>
        <w:rPr>
          <w:color w:val="000000"/>
        </w:rPr>
        <w:t>It</w:t>
      </w:r>
      <w:proofErr w:type="gramEnd"/>
      <w:r>
        <w:rPr>
          <w:color w:val="000000"/>
        </w:rPr>
        <w:t xml:space="preserve"> further states that Covid-19 has created </w:t>
      </w:r>
      <w:r>
        <w:t>uncertainties about</w:t>
      </w:r>
      <w:r>
        <w:rPr>
          <w:color w:val="000000"/>
        </w:rPr>
        <w:t xml:space="preserve"> the future amongst the youth</w:t>
      </w:r>
    </w:p>
    <w:p w14:paraId="27448860" w14:textId="5FD08454" w:rsidR="005E4D59" w:rsidRDefault="00EA60A6" w:rsidP="005E4D59">
      <w:pPr>
        <w:shd w:val="clear" w:color="auto" w:fill="FFFFFF"/>
        <w:jc w:val="both"/>
        <w:rPr>
          <w:color w:val="000000"/>
        </w:rPr>
      </w:pPr>
      <w:r>
        <w:rPr>
          <w:color w:val="000000"/>
        </w:rPr>
        <w:t xml:space="preserve"> </w:t>
      </w:r>
      <w:r w:rsidR="005E4D59">
        <w:rPr>
          <w:color w:val="000000"/>
        </w:rPr>
        <w:t xml:space="preserve">“This pandemic has resulted in the loss of many lives and created uncertainties and negativity towards life,” says part of the report. </w:t>
      </w:r>
      <w:r w:rsidR="005E4D59" w:rsidRPr="002E7C61">
        <w:rPr>
          <w:b/>
          <w:bCs/>
          <w:color w:val="000000"/>
        </w:rPr>
        <w:t>The key issues include; mental health, misinformation, Challenges in learning under lock down, job losses and loss of life.</w:t>
      </w:r>
      <w:r w:rsidR="005E4D59">
        <w:rPr>
          <w:color w:val="000000"/>
        </w:rPr>
        <w:t xml:space="preserve"> </w:t>
      </w:r>
    </w:p>
    <w:p w14:paraId="2921717A" w14:textId="1FE299BA" w:rsidR="005E4D59" w:rsidRPr="005833B2" w:rsidRDefault="00EA60A6" w:rsidP="005E4D59">
      <w:r>
        <w:rPr>
          <w:color w:val="000000"/>
        </w:rPr>
        <w:t xml:space="preserve">The </w:t>
      </w:r>
      <w:r w:rsidRPr="006808C1">
        <w:rPr>
          <w:b/>
          <w:bCs/>
          <w:color w:val="000000"/>
        </w:rPr>
        <w:t>COVID-19</w:t>
      </w:r>
      <w:r>
        <w:rPr>
          <w:color w:val="000000"/>
        </w:rPr>
        <w:t xml:space="preserve"> pandemic has also brought to light other emerging issues like; Gender Based Violence, rise in teenage pregnancies, Domestic violence and Corruption (Covid-19 Funds). These topics are areas that </w:t>
      </w:r>
      <w:hyperlink r:id="rId15" w:history="1">
        <w:r w:rsidRPr="006808C1">
          <w:rPr>
            <w:rStyle w:val="Hyperlink"/>
          </w:rPr>
          <w:t>The Youth Café</w:t>
        </w:r>
      </w:hyperlink>
      <w:r>
        <w:rPr>
          <w:color w:val="000000"/>
        </w:rPr>
        <w:t xml:space="preserve"> can offer its expertise on and an opportunity to make key contributions through research</w:t>
      </w:r>
      <w:r>
        <w:rPr>
          <w:color w:val="000000"/>
        </w:rPr>
        <w:t xml:space="preserve"> and advocacy.</w:t>
      </w:r>
      <w:r w:rsidR="005E4D59" w:rsidRPr="005E4D59">
        <w:rPr>
          <w:color w:val="000000"/>
        </w:rPr>
        <w:t xml:space="preserve"> </w:t>
      </w:r>
      <w:r w:rsidR="005E4D59" w:rsidRPr="006808C1">
        <w:rPr>
          <w:b/>
          <w:bCs/>
          <w:color w:val="000000"/>
        </w:rPr>
        <w:t>The Youth Café</w:t>
      </w:r>
      <w:r w:rsidR="005E4D59">
        <w:rPr>
          <w:color w:val="000000"/>
        </w:rPr>
        <w:t xml:space="preserve"> will make use of the research in its decision making, webinars for peer discussions, expert opinions, survey </w:t>
      </w:r>
      <w:r w:rsidR="002E7C61">
        <w:rPr>
          <w:color w:val="000000"/>
        </w:rPr>
        <w:t>tools, the</w:t>
      </w:r>
      <w:r w:rsidR="005E4D59">
        <w:rPr>
          <w:color w:val="000000"/>
        </w:rPr>
        <w:t xml:space="preserve"> perspectives of its team members presented as blogs</w:t>
      </w:r>
      <w:r w:rsidR="005E4D59">
        <w:rPr>
          <w:color w:val="000000"/>
        </w:rPr>
        <w:t xml:space="preserve"> and to propose innovative policy interventions among key stakeholders</w:t>
      </w:r>
      <w:r w:rsidR="005E4D59">
        <w:rPr>
          <w:color w:val="000000"/>
        </w:rPr>
        <w:t xml:space="preserve">. </w:t>
      </w:r>
      <w:r w:rsidR="005E4D59">
        <w:rPr>
          <w:color w:val="000000"/>
        </w:rPr>
        <w:t xml:space="preserve"> </w:t>
      </w:r>
      <w:hyperlink r:id="rId16" w:history="1">
        <w:r w:rsidR="005E4D59" w:rsidRPr="00F41AFD">
          <w:rPr>
            <w:rStyle w:val="Hyperlink"/>
          </w:rPr>
          <w:t>Full report</w:t>
        </w:r>
      </w:hyperlink>
      <w:r w:rsidR="005E4D59">
        <w:rPr>
          <w:color w:val="000000"/>
        </w:rPr>
        <w:t xml:space="preserve">: </w:t>
      </w:r>
      <w:hyperlink r:id="rId17" w:history="1">
        <w:r w:rsidR="005E4D59" w:rsidRPr="00285FD7">
          <w:rPr>
            <w:rStyle w:val="Hyperlink"/>
          </w:rPr>
          <w:t>https://www.theyouthcafe.com/updates/new-report-finding-youth-led-solutions-to-covid-19-lockdown-live</w:t>
        </w:r>
      </w:hyperlink>
      <w:r w:rsidR="005E4D59">
        <w:rPr>
          <w:color w:val="000101"/>
        </w:rPr>
        <w:t xml:space="preserve">. </w:t>
      </w:r>
      <w:r w:rsidR="005E4D59" w:rsidRPr="00943FA9">
        <w:rPr>
          <w:highlight w:val="yellow"/>
          <w:lang w:val="en"/>
        </w:rPr>
        <w:t>[Insert Image]</w:t>
      </w:r>
    </w:p>
    <w:p w14:paraId="3D7ECDCF" w14:textId="030B2054" w:rsidR="00EA60A6" w:rsidRDefault="00EA60A6" w:rsidP="00EA60A6">
      <w:pPr>
        <w:pBdr>
          <w:top w:val="nil"/>
          <w:left w:val="nil"/>
          <w:bottom w:val="nil"/>
          <w:right w:val="nil"/>
          <w:between w:val="nil"/>
        </w:pBdr>
        <w:jc w:val="both"/>
        <w:rPr>
          <w:color w:val="000000"/>
        </w:rPr>
      </w:pPr>
    </w:p>
    <w:p w14:paraId="72C6748C" w14:textId="44AA5FE8" w:rsidR="00325D97" w:rsidRDefault="00325D97" w:rsidP="00E06D63">
      <w:pPr>
        <w:rPr>
          <w:rFonts w:ascii="Calibri" w:eastAsia="Calibri" w:hAnsi="Calibri" w:cs="Calibri"/>
          <w:sz w:val="24"/>
          <w:szCs w:val="24"/>
        </w:rPr>
      </w:pPr>
    </w:p>
    <w:p w14:paraId="31D26AD5" w14:textId="0C82BCC1" w:rsidR="006C397E" w:rsidRPr="002647D4" w:rsidRDefault="002647D4" w:rsidP="006C397E">
      <w:pPr>
        <w:rPr>
          <w:rFonts w:ascii="Times New Roman" w:eastAsia="Times New Roman" w:hAnsi="Times New Roman" w:cs="Times New Roman"/>
          <w:b/>
          <w:bCs/>
          <w:color w:val="0070C0"/>
          <w:sz w:val="28"/>
          <w:szCs w:val="28"/>
          <w:lang w:val="en-KE" w:eastAsia="en-GB"/>
        </w:rPr>
      </w:pPr>
      <w:r w:rsidRPr="002647D4">
        <w:rPr>
          <w:rFonts w:ascii="Arial" w:eastAsia="Arial" w:hAnsi="Arial" w:cs="Arial"/>
          <w:color w:val="0070C0"/>
          <w:sz w:val="40"/>
          <w:szCs w:val="40"/>
          <w:lang w:val="en"/>
        </w:rPr>
        <w:t>Social Messages</w:t>
      </w:r>
      <w:r w:rsidRPr="002647D4">
        <w:rPr>
          <w:rFonts w:ascii="Arial" w:eastAsia="Arial" w:hAnsi="Arial" w:cs="Arial"/>
          <w:color w:val="0070C0"/>
          <w:sz w:val="40"/>
          <w:szCs w:val="40"/>
          <w:lang w:val="en"/>
        </w:rPr>
        <w:t xml:space="preserve"> (Twitter)</w:t>
      </w:r>
    </w:p>
    <w:p w14:paraId="3BE2620A" w14:textId="202D69F3" w:rsidR="00E06D63" w:rsidRDefault="00E06D63" w:rsidP="006C397E">
      <w:pPr>
        <w:pBdr>
          <w:top w:val="nil"/>
          <w:left w:val="nil"/>
          <w:bottom w:val="nil"/>
          <w:right w:val="nil"/>
          <w:between w:val="nil"/>
        </w:pBdr>
        <w:shd w:val="clear" w:color="auto" w:fill="FFFFFF"/>
        <w:spacing w:after="0" w:line="240" w:lineRule="auto"/>
        <w:jc w:val="both"/>
        <w:rPr>
          <w:lang w:val="en"/>
        </w:rPr>
      </w:pPr>
      <w:r w:rsidRPr="04AF6EC4">
        <w:rPr>
          <w:lang w:val="en"/>
        </w:rPr>
        <w:t>@</w:t>
      </w:r>
      <w:r w:rsidR="006C397E">
        <w:rPr>
          <w:lang w:val="en"/>
        </w:rPr>
        <w:t xml:space="preserve">TheYouthCafe </w:t>
      </w:r>
      <w:r w:rsidRPr="04AF6EC4">
        <w:rPr>
          <w:lang w:val="en"/>
        </w:rPr>
        <w:t>has</w:t>
      </w:r>
      <w:r w:rsidR="006C397E">
        <w:rPr>
          <w:lang w:val="en"/>
        </w:rPr>
        <w:t xml:space="preserve"> just released a new </w:t>
      </w:r>
      <w:r w:rsidR="006C397E">
        <w:rPr>
          <w:rFonts w:ascii="Arial" w:hAnsi="Arial" w:cs="Arial"/>
          <w:color w:val="222222"/>
          <w:shd w:val="clear" w:color="auto" w:fill="FFFFFF"/>
        </w:rPr>
        <w:t>report titled:</w:t>
      </w:r>
      <w:r w:rsidR="006C397E">
        <w:rPr>
          <w:rFonts w:ascii="Arial" w:hAnsi="Arial" w:cs="Arial"/>
          <w:b/>
          <w:bCs/>
          <w:color w:val="222222"/>
          <w:shd w:val="clear" w:color="auto" w:fill="FFFFFF"/>
        </w:rPr>
        <w:t> Lock-down Live: </w:t>
      </w:r>
      <w:r w:rsidR="006C397E">
        <w:rPr>
          <w:rFonts w:ascii="Arial" w:hAnsi="Arial" w:cs="Arial"/>
          <w:b/>
          <w:bCs/>
          <w:color w:val="202124"/>
          <w:shd w:val="clear" w:color="auto" w:fill="FFFFFF"/>
        </w:rPr>
        <w:t>Finding Youth Led solutions to COVID-19. </w:t>
      </w:r>
      <w:r w:rsidR="006C397E">
        <w:rPr>
          <w:color w:val="000101"/>
        </w:rPr>
        <w:t>Key focuses on strengthening meaningful engagement with the youth, amplifying their voice and actions in supporting the expansion of civic spaces and advancing civic engagement</w:t>
      </w:r>
      <w:r w:rsidR="006C397E">
        <w:rPr>
          <w:color w:val="000101"/>
        </w:rPr>
        <w:t xml:space="preserve">: </w:t>
      </w:r>
      <w:hyperlink r:id="rId18" w:history="1">
        <w:r w:rsidR="006C397E" w:rsidRPr="00285FD7">
          <w:rPr>
            <w:rStyle w:val="Hyperlink"/>
          </w:rPr>
          <w:t>https://www.theyouthcafe.com/updates/new-report-finding-youth-led-solutions-to-covid-19-lockdown-live</w:t>
        </w:r>
      </w:hyperlink>
      <w:r w:rsidR="006C397E">
        <w:rPr>
          <w:color w:val="000101"/>
        </w:rPr>
        <w:t xml:space="preserve"> </w:t>
      </w:r>
      <w:r w:rsidRPr="04AF6EC4">
        <w:rPr>
          <w:highlight w:val="yellow"/>
          <w:lang w:val="en"/>
        </w:rPr>
        <w:t>[Insert Image]</w:t>
      </w:r>
    </w:p>
    <w:p w14:paraId="09465BEF" w14:textId="77777777" w:rsidR="006C397E" w:rsidRPr="006C397E" w:rsidRDefault="006C397E" w:rsidP="006C397E">
      <w:pPr>
        <w:pBdr>
          <w:top w:val="nil"/>
          <w:left w:val="nil"/>
          <w:bottom w:val="nil"/>
          <w:right w:val="nil"/>
          <w:between w:val="nil"/>
        </w:pBdr>
        <w:shd w:val="clear" w:color="auto" w:fill="FFFFFF"/>
        <w:spacing w:after="0" w:line="240" w:lineRule="auto"/>
        <w:jc w:val="both"/>
        <w:rPr>
          <w:color w:val="000101"/>
        </w:rPr>
      </w:pPr>
    </w:p>
    <w:p w14:paraId="24C6B464" w14:textId="0D340841" w:rsidR="006C397E" w:rsidRPr="006C397E" w:rsidRDefault="006C397E" w:rsidP="006C397E">
      <w:pPr>
        <w:pBdr>
          <w:top w:val="nil"/>
          <w:left w:val="nil"/>
          <w:bottom w:val="nil"/>
          <w:right w:val="nil"/>
          <w:between w:val="nil"/>
        </w:pBdr>
        <w:shd w:val="clear" w:color="auto" w:fill="FFFFFF"/>
        <w:spacing w:after="0" w:line="240" w:lineRule="auto"/>
        <w:jc w:val="both"/>
        <w:rPr>
          <w:color w:val="000101"/>
        </w:rPr>
      </w:pPr>
      <w:r>
        <w:rPr>
          <w:color w:val="000000"/>
        </w:rPr>
        <w:t xml:space="preserve">To write this report, </w:t>
      </w:r>
      <w:r>
        <w:rPr>
          <w:color w:val="000000"/>
        </w:rPr>
        <w:t>@</w:t>
      </w:r>
      <w:r>
        <w:rPr>
          <w:color w:val="000000"/>
        </w:rPr>
        <w:t xml:space="preserve">TheYouthCafé partnered with Sussex Writes at the </w:t>
      </w:r>
      <w:r>
        <w:t>U</w:t>
      </w:r>
      <w:r>
        <w:rPr>
          <w:color w:val="000000"/>
        </w:rPr>
        <w:t xml:space="preserve">niversity of </w:t>
      </w:r>
      <w:r>
        <w:t>Sussex</w:t>
      </w:r>
      <w:r>
        <w:rPr>
          <w:color w:val="000000"/>
        </w:rPr>
        <w:t xml:space="preserve"> to address the challenges that young people are facing due to COVID-19.  The Lockdown Live series was an initiative </w:t>
      </w:r>
      <w:r>
        <w:rPr>
          <w:color w:val="000000"/>
        </w:rPr>
        <w:lastRenderedPageBreak/>
        <w:t>planned to create awareness about the global situation of the world in the wake of COVID -</w:t>
      </w:r>
      <w:r>
        <w:rPr>
          <w:color w:val="000000"/>
        </w:rPr>
        <w:t xml:space="preserve">19. </w:t>
      </w:r>
      <w:r w:rsidRPr="006C397E">
        <w:rPr>
          <w:highlight w:val="yellow"/>
          <w:lang w:val="en"/>
        </w:rPr>
        <w:t xml:space="preserve"> </w:t>
      </w:r>
      <w:r w:rsidRPr="04AF6EC4">
        <w:rPr>
          <w:highlight w:val="yellow"/>
          <w:lang w:val="en"/>
        </w:rPr>
        <w:t>[Insert Image]</w:t>
      </w:r>
    </w:p>
    <w:p w14:paraId="0217A1B7" w14:textId="76031571" w:rsidR="006C397E" w:rsidRDefault="006C397E" w:rsidP="006C397E">
      <w:pPr>
        <w:pBdr>
          <w:top w:val="nil"/>
          <w:left w:val="nil"/>
          <w:bottom w:val="nil"/>
          <w:right w:val="nil"/>
          <w:between w:val="nil"/>
        </w:pBdr>
        <w:shd w:val="clear" w:color="auto" w:fill="FFFFFF"/>
        <w:jc w:val="both"/>
        <w:rPr>
          <w:color w:val="000000"/>
        </w:rPr>
      </w:pPr>
    </w:p>
    <w:p w14:paraId="3849CBAE" w14:textId="77777777" w:rsidR="006C397E" w:rsidRDefault="006C397E" w:rsidP="00E06D63">
      <w:pPr>
        <w:pStyle w:val="Heading1"/>
        <w:spacing w:before="400" w:after="120" w:line="276" w:lineRule="auto"/>
        <w:rPr>
          <w:rFonts w:ascii="Arial" w:eastAsia="Arial" w:hAnsi="Arial" w:cs="Arial"/>
          <w:sz w:val="40"/>
          <w:szCs w:val="40"/>
          <w:lang w:val="en"/>
        </w:rPr>
      </w:pPr>
    </w:p>
    <w:p w14:paraId="76D7E24F" w14:textId="5F50C2B0" w:rsidR="00E06D63" w:rsidRDefault="00E06D63" w:rsidP="00E06D63">
      <w:pPr>
        <w:pStyle w:val="Heading1"/>
        <w:spacing w:before="400" w:after="120" w:line="276" w:lineRule="auto"/>
        <w:rPr>
          <w:rFonts w:ascii="Arial" w:eastAsia="Arial" w:hAnsi="Arial" w:cs="Arial"/>
          <w:sz w:val="40"/>
          <w:szCs w:val="40"/>
        </w:rPr>
      </w:pPr>
      <w:r w:rsidRPr="6898553E">
        <w:rPr>
          <w:rFonts w:ascii="Arial" w:eastAsia="Arial" w:hAnsi="Arial" w:cs="Arial"/>
          <w:sz w:val="40"/>
          <w:szCs w:val="40"/>
          <w:lang w:val="en"/>
        </w:rPr>
        <w:t>Email Template</w:t>
      </w:r>
    </w:p>
    <w:p w14:paraId="5311F83E" w14:textId="77777777" w:rsidR="00E06D63" w:rsidRDefault="00E06D63" w:rsidP="00E06D63">
      <w:pPr>
        <w:rPr>
          <w:rFonts w:ascii="Arial" w:eastAsia="Arial" w:hAnsi="Arial" w:cs="Arial"/>
        </w:rPr>
      </w:pPr>
      <w:r w:rsidRPr="6898553E">
        <w:rPr>
          <w:rFonts w:ascii="Arial" w:eastAsia="Arial" w:hAnsi="Arial" w:cs="Arial"/>
          <w:lang w:val="en"/>
        </w:rPr>
        <w:t>Publish</w:t>
      </w:r>
    </w:p>
    <w:p w14:paraId="736D52FD" w14:textId="77777777" w:rsidR="00E06D63" w:rsidRDefault="00E06D63" w:rsidP="00E06D63">
      <w:pPr>
        <w:rPr>
          <w:rFonts w:ascii="Arial" w:eastAsia="Arial" w:hAnsi="Arial" w:cs="Arial"/>
        </w:rPr>
      </w:pPr>
    </w:p>
    <w:p w14:paraId="4415A667" w14:textId="77777777" w:rsidR="00E06D63" w:rsidRDefault="00E06D63" w:rsidP="00E06D63">
      <w:pPr>
        <w:spacing w:after="240"/>
        <w:ind w:right="1440"/>
        <w:rPr>
          <w:rFonts w:ascii="Calibri" w:eastAsia="Calibri" w:hAnsi="Calibri" w:cs="Calibri"/>
          <w:sz w:val="24"/>
          <w:szCs w:val="24"/>
          <w:lang w:val="en"/>
        </w:rPr>
      </w:pPr>
      <w:r w:rsidRPr="6898553E">
        <w:rPr>
          <w:rFonts w:ascii="Calibri" w:eastAsia="Calibri" w:hAnsi="Calibri" w:cs="Calibri"/>
          <w:sz w:val="24"/>
          <w:szCs w:val="24"/>
          <w:lang w:val="en"/>
        </w:rPr>
        <w:t>Dear [insert name/title]</w:t>
      </w:r>
    </w:p>
    <w:p w14:paraId="0D9D85E1" w14:textId="77777777" w:rsidR="00E06D63" w:rsidRDefault="00E06D63" w:rsidP="00E06D63">
      <w:pPr>
        <w:spacing w:after="240"/>
        <w:ind w:right="1440"/>
        <w:rPr>
          <w:rFonts w:ascii="Calibri" w:eastAsia="Calibri" w:hAnsi="Calibri" w:cs="Calibri"/>
          <w:sz w:val="24"/>
          <w:szCs w:val="24"/>
          <w:lang w:val="en"/>
        </w:rPr>
      </w:pPr>
      <w:r w:rsidRPr="6898553E">
        <w:rPr>
          <w:rFonts w:ascii="Calibri" w:eastAsia="Calibri" w:hAnsi="Calibri" w:cs="Calibri"/>
          <w:sz w:val="24"/>
          <w:szCs w:val="24"/>
          <w:lang w:val="en"/>
        </w:rPr>
        <w:t>[Insert greeting]</w:t>
      </w:r>
    </w:p>
    <w:p w14:paraId="6F25AEA6" w14:textId="63AA1F59" w:rsidR="00E06D63" w:rsidRDefault="005E4D59" w:rsidP="00E06D63">
      <w:pPr>
        <w:spacing w:after="240"/>
        <w:ind w:right="1440"/>
        <w:rPr>
          <w:rFonts w:ascii="Calibri" w:eastAsia="Calibri" w:hAnsi="Calibri" w:cs="Calibri"/>
          <w:sz w:val="24"/>
          <w:szCs w:val="24"/>
        </w:rPr>
      </w:pPr>
      <w:r>
        <w:rPr>
          <w:rFonts w:ascii="Calibri" w:eastAsia="Calibri" w:hAnsi="Calibri" w:cs="Calibri"/>
          <w:sz w:val="24"/>
          <w:szCs w:val="24"/>
        </w:rPr>
        <w:t xml:space="preserve">{Name of organization) is </w:t>
      </w:r>
      <w:r w:rsidR="00E06D63" w:rsidRPr="6898553E">
        <w:rPr>
          <w:rFonts w:ascii="Calibri" w:eastAsia="Calibri" w:hAnsi="Calibri" w:cs="Calibri"/>
          <w:sz w:val="24"/>
          <w:szCs w:val="24"/>
        </w:rPr>
        <w:t xml:space="preserve"> pleased to</w:t>
      </w:r>
      <w:r w:rsidR="00755AF3">
        <w:rPr>
          <w:rFonts w:ascii="Calibri" w:eastAsia="Calibri" w:hAnsi="Calibri" w:cs="Calibri"/>
          <w:sz w:val="24"/>
          <w:szCs w:val="24"/>
        </w:rPr>
        <w:t xml:space="preserve"> share the new report by </w:t>
      </w:r>
      <w:hyperlink r:id="rId19" w:history="1">
        <w:r w:rsidR="00755AF3" w:rsidRPr="001609E6">
          <w:rPr>
            <w:rStyle w:val="Hyperlink"/>
            <w:rFonts w:ascii="Calibri" w:eastAsia="Calibri" w:hAnsi="Calibri" w:cs="Calibri"/>
            <w:sz w:val="24"/>
            <w:szCs w:val="24"/>
          </w:rPr>
          <w:t>The Youth Café</w:t>
        </w:r>
      </w:hyperlink>
      <w:r w:rsidR="00755AF3">
        <w:rPr>
          <w:rFonts w:ascii="Calibri" w:eastAsia="Calibri" w:hAnsi="Calibri" w:cs="Calibri"/>
          <w:sz w:val="24"/>
          <w:szCs w:val="24"/>
        </w:rPr>
        <w:t xml:space="preserve">: </w:t>
      </w:r>
      <w:r w:rsidR="00755AF3">
        <w:rPr>
          <w:rFonts w:ascii="Arial" w:hAnsi="Arial" w:cs="Arial"/>
          <w:b/>
          <w:bCs/>
          <w:color w:val="222222"/>
          <w:shd w:val="clear" w:color="auto" w:fill="FFFFFF"/>
        </w:rPr>
        <w:t>Lock-down Live: </w:t>
      </w:r>
      <w:r w:rsidR="00755AF3">
        <w:rPr>
          <w:rFonts w:ascii="Arial" w:hAnsi="Arial" w:cs="Arial"/>
          <w:b/>
          <w:bCs/>
          <w:color w:val="202124"/>
          <w:shd w:val="clear" w:color="auto" w:fill="FFFFFF"/>
        </w:rPr>
        <w:t>Finding Youth Led solutions to COVID-19</w:t>
      </w:r>
      <w:r w:rsidR="00755AF3">
        <w:rPr>
          <w:rFonts w:ascii="Calibri" w:eastAsia="Calibri" w:hAnsi="Calibri" w:cs="Calibri"/>
          <w:sz w:val="24"/>
          <w:szCs w:val="24"/>
        </w:rPr>
        <w:t>.</w:t>
      </w:r>
    </w:p>
    <w:p w14:paraId="7E117E41" w14:textId="05A4FC92" w:rsidR="007B3B8C" w:rsidRDefault="007B3B8C" w:rsidP="007B3B8C">
      <w:pPr>
        <w:pBdr>
          <w:top w:val="nil"/>
          <w:left w:val="nil"/>
          <w:bottom w:val="nil"/>
          <w:right w:val="nil"/>
          <w:between w:val="nil"/>
        </w:pBdr>
        <w:shd w:val="clear" w:color="auto" w:fill="FFFFFF"/>
        <w:jc w:val="both"/>
        <w:rPr>
          <w:color w:val="000000"/>
        </w:rPr>
      </w:pPr>
      <w:r>
        <w:rPr>
          <w:color w:val="000000"/>
        </w:rPr>
        <w:t xml:space="preserve">To write this </w:t>
      </w:r>
      <w:hyperlink r:id="rId20" w:history="1">
        <w:r w:rsidRPr="0096421E">
          <w:rPr>
            <w:rStyle w:val="Hyperlink"/>
          </w:rPr>
          <w:t>report</w:t>
        </w:r>
      </w:hyperlink>
      <w:r>
        <w:rPr>
          <w:color w:val="000000"/>
        </w:rPr>
        <w:t xml:space="preserve">, The Youth Café and Sussex Writes at the </w:t>
      </w:r>
      <w:r>
        <w:t>U</w:t>
      </w:r>
      <w:r>
        <w:rPr>
          <w:color w:val="000000"/>
        </w:rPr>
        <w:t xml:space="preserve">niversity of </w:t>
      </w:r>
      <w:r>
        <w:t>Sussex</w:t>
      </w:r>
      <w:r>
        <w:rPr>
          <w:color w:val="000000"/>
        </w:rPr>
        <w:t xml:space="preserve"> joined forces to address the challenges that </w:t>
      </w:r>
      <w:r w:rsidRPr="00EB2D98">
        <w:rPr>
          <w:b/>
          <w:bCs/>
          <w:color w:val="000000"/>
        </w:rPr>
        <w:t>young people</w:t>
      </w:r>
      <w:r>
        <w:rPr>
          <w:color w:val="000000"/>
        </w:rPr>
        <w:t xml:space="preserve"> are facing due to </w:t>
      </w:r>
      <w:r w:rsidRPr="00EB0F47">
        <w:rPr>
          <w:b/>
          <w:bCs/>
          <w:color w:val="000000"/>
        </w:rPr>
        <w:t>COVID-19</w:t>
      </w:r>
      <w:r>
        <w:rPr>
          <w:color w:val="000000"/>
        </w:rPr>
        <w:t>.  The Lockdown Live series was an initiative planned to create awareness about the global situation of the world in the wake of COVID -19</w:t>
      </w:r>
      <w:r w:rsidR="00EB0F47">
        <w:rPr>
          <w:color w:val="000000"/>
        </w:rPr>
        <w:t xml:space="preserve">, with the support of </w:t>
      </w:r>
      <w:r w:rsidR="00EB0F47" w:rsidRPr="00EB0F47">
        <w:rPr>
          <w:b/>
          <w:bCs/>
          <w:color w:val="000000"/>
        </w:rPr>
        <w:t>Ford Foundation</w:t>
      </w:r>
      <w:r w:rsidR="00EB0F47">
        <w:rPr>
          <w:color w:val="000000"/>
        </w:rPr>
        <w:t>.</w:t>
      </w:r>
    </w:p>
    <w:p w14:paraId="002580BF" w14:textId="58EA40B7" w:rsidR="007B3B8C" w:rsidRDefault="007B3B8C" w:rsidP="007B3B8C">
      <w:pPr>
        <w:pBdr>
          <w:top w:val="nil"/>
          <w:left w:val="nil"/>
          <w:bottom w:val="nil"/>
          <w:right w:val="nil"/>
          <w:between w:val="nil"/>
        </w:pBdr>
        <w:shd w:val="clear" w:color="auto" w:fill="FFFFFF"/>
        <w:jc w:val="both"/>
        <w:rPr>
          <w:color w:val="000000"/>
        </w:rPr>
      </w:pPr>
      <w:r>
        <w:rPr>
          <w:color w:val="000000"/>
        </w:rPr>
        <w:t xml:space="preserve">Depression, stress and anxiety among the youth are the most common psychological disturbances during this </w:t>
      </w:r>
      <w:r w:rsidRPr="00EB2D98">
        <w:rPr>
          <w:b/>
          <w:bCs/>
          <w:color w:val="000000"/>
        </w:rPr>
        <w:t>Covid-19</w:t>
      </w:r>
      <w:r>
        <w:rPr>
          <w:color w:val="000000"/>
        </w:rPr>
        <w:t xml:space="preserve"> pandemic, according to </w:t>
      </w:r>
      <w:hyperlink r:id="rId21" w:history="1">
        <w:r w:rsidRPr="0096421E">
          <w:rPr>
            <w:rStyle w:val="Hyperlink"/>
          </w:rPr>
          <w:t>a report</w:t>
        </w:r>
      </w:hyperlink>
      <w:r>
        <w:rPr>
          <w:color w:val="000000"/>
        </w:rPr>
        <w:t xml:space="preserve"> by </w:t>
      </w:r>
      <w:r w:rsidRPr="00EB2D98">
        <w:rPr>
          <w:b/>
          <w:bCs/>
          <w:color w:val="000000"/>
        </w:rPr>
        <w:t>The Youth Café</w:t>
      </w:r>
      <w:r>
        <w:rPr>
          <w:color w:val="000000"/>
        </w:rPr>
        <w:t xml:space="preserve">, a Kenyan based </w:t>
      </w:r>
      <w:r w:rsidRPr="00EB2D98">
        <w:rPr>
          <w:b/>
          <w:bCs/>
          <w:color w:val="000000"/>
        </w:rPr>
        <w:t>Pan-African</w:t>
      </w:r>
      <w:r>
        <w:rPr>
          <w:color w:val="000000"/>
        </w:rPr>
        <w:t xml:space="preserve"> nonprofit organization. </w:t>
      </w:r>
      <w:proofErr w:type="gramStart"/>
      <w:r>
        <w:rPr>
          <w:color w:val="000000"/>
        </w:rPr>
        <w:t>It</w:t>
      </w:r>
      <w:proofErr w:type="gramEnd"/>
      <w:r>
        <w:rPr>
          <w:color w:val="000000"/>
        </w:rPr>
        <w:t xml:space="preserve"> further states that Covid-19 has created </w:t>
      </w:r>
      <w:r>
        <w:t>uncertainties about</w:t>
      </w:r>
      <w:r>
        <w:rPr>
          <w:color w:val="000000"/>
        </w:rPr>
        <w:t xml:space="preserve"> the future amongst the youth.</w:t>
      </w:r>
    </w:p>
    <w:p w14:paraId="39C8E00D" w14:textId="77777777" w:rsidR="007B3B8C" w:rsidRDefault="007B3B8C" w:rsidP="007B3B8C">
      <w:pPr>
        <w:pBdr>
          <w:top w:val="nil"/>
          <w:left w:val="nil"/>
          <w:bottom w:val="nil"/>
          <w:right w:val="nil"/>
          <w:between w:val="nil"/>
        </w:pBdr>
        <w:shd w:val="clear" w:color="auto" w:fill="FFFFFF"/>
        <w:spacing w:after="0" w:line="240" w:lineRule="auto"/>
        <w:jc w:val="both"/>
        <w:rPr>
          <w:color w:val="000101"/>
        </w:rPr>
      </w:pPr>
      <w:r>
        <w:rPr>
          <w:color w:val="000101"/>
        </w:rPr>
        <w:t>Government measures to control the spread of the pandemic such as lockdowns, quarantines and cessation of movement, led to massive job losses.</w:t>
      </w:r>
    </w:p>
    <w:p w14:paraId="6A482332" w14:textId="77777777" w:rsidR="007B3B8C" w:rsidRDefault="007B3B8C" w:rsidP="007B3B8C">
      <w:pPr>
        <w:pBdr>
          <w:top w:val="nil"/>
          <w:left w:val="nil"/>
          <w:bottom w:val="nil"/>
          <w:right w:val="nil"/>
          <w:between w:val="nil"/>
        </w:pBdr>
        <w:shd w:val="clear" w:color="auto" w:fill="FFFFFF"/>
        <w:spacing w:after="0" w:line="240" w:lineRule="auto"/>
        <w:jc w:val="both"/>
        <w:rPr>
          <w:color w:val="000101"/>
        </w:rPr>
      </w:pPr>
    </w:p>
    <w:p w14:paraId="6C7B2089" w14:textId="77777777" w:rsidR="007B3B8C" w:rsidRDefault="007B3B8C" w:rsidP="007B3B8C">
      <w:pPr>
        <w:pBdr>
          <w:top w:val="nil"/>
          <w:left w:val="nil"/>
          <w:bottom w:val="nil"/>
          <w:right w:val="nil"/>
          <w:between w:val="nil"/>
        </w:pBdr>
        <w:shd w:val="clear" w:color="auto" w:fill="FFFFFF"/>
        <w:spacing w:after="0" w:line="240" w:lineRule="auto"/>
        <w:jc w:val="both"/>
        <w:rPr>
          <w:color w:val="000101"/>
        </w:rPr>
      </w:pPr>
      <w:r>
        <w:rPr>
          <w:color w:val="000101"/>
        </w:rPr>
        <w:t xml:space="preserve">A Series of events /webinars were carried out to address issues that have emerged across platforms as a result of </w:t>
      </w:r>
      <w:r w:rsidRPr="00EB2D98">
        <w:rPr>
          <w:b/>
          <w:bCs/>
          <w:color w:val="000101"/>
        </w:rPr>
        <w:t>COVID-19</w:t>
      </w:r>
      <w:r>
        <w:rPr>
          <w:color w:val="000101"/>
        </w:rPr>
        <w:t xml:space="preserve"> pandemic. The intention was to help find a coping mechanism for the situation as well as find solutions to emerging problems. Key focuses on strengthening meaningful engagement with the youth, amplifying their voice and actions in supporting the expansion of civic spaces and advancing civic engagement.</w:t>
      </w:r>
    </w:p>
    <w:p w14:paraId="4A9C0CC6" w14:textId="77777777" w:rsidR="007B3B8C" w:rsidRDefault="007B3B8C" w:rsidP="007B3B8C">
      <w:pPr>
        <w:pBdr>
          <w:top w:val="nil"/>
          <w:left w:val="nil"/>
          <w:bottom w:val="nil"/>
          <w:right w:val="nil"/>
          <w:between w:val="nil"/>
        </w:pBdr>
        <w:shd w:val="clear" w:color="auto" w:fill="FFFFFF"/>
        <w:spacing w:after="0" w:line="240" w:lineRule="auto"/>
        <w:jc w:val="both"/>
        <w:rPr>
          <w:color w:val="000101"/>
        </w:rPr>
      </w:pPr>
    </w:p>
    <w:p w14:paraId="5FA2DC13" w14:textId="77777777" w:rsidR="007B3B8C" w:rsidRDefault="007B3B8C" w:rsidP="007B3B8C">
      <w:pPr>
        <w:pBdr>
          <w:top w:val="nil"/>
          <w:left w:val="nil"/>
          <w:bottom w:val="nil"/>
          <w:right w:val="nil"/>
          <w:between w:val="nil"/>
        </w:pBdr>
        <w:shd w:val="clear" w:color="auto" w:fill="FFFFFF"/>
        <w:spacing w:after="0" w:line="240" w:lineRule="auto"/>
        <w:jc w:val="both"/>
        <w:rPr>
          <w:color w:val="000101"/>
        </w:rPr>
      </w:pPr>
      <w:r>
        <w:rPr>
          <w:color w:val="000000"/>
        </w:rPr>
        <w:t xml:space="preserve">The objective of the initiative was to understand the struggle regarding learning, mental health and misinformation.  </w:t>
      </w:r>
    </w:p>
    <w:p w14:paraId="05E19E12" w14:textId="77777777" w:rsidR="007B3B8C" w:rsidRDefault="007B3B8C" w:rsidP="007B3B8C">
      <w:pPr>
        <w:pBdr>
          <w:top w:val="nil"/>
          <w:left w:val="nil"/>
          <w:bottom w:val="nil"/>
          <w:right w:val="nil"/>
          <w:between w:val="nil"/>
        </w:pBdr>
        <w:shd w:val="clear" w:color="auto" w:fill="FFFFFF"/>
        <w:spacing w:after="0" w:line="240" w:lineRule="auto"/>
        <w:jc w:val="both"/>
        <w:rPr>
          <w:color w:val="000101"/>
        </w:rPr>
      </w:pPr>
    </w:p>
    <w:p w14:paraId="3B79D1DC" w14:textId="2565DAAA" w:rsidR="007B3B8C" w:rsidRDefault="007B3B8C" w:rsidP="007B3B8C">
      <w:pPr>
        <w:pBdr>
          <w:top w:val="nil"/>
          <w:left w:val="nil"/>
          <w:bottom w:val="nil"/>
          <w:right w:val="nil"/>
          <w:between w:val="nil"/>
        </w:pBdr>
        <w:shd w:val="clear" w:color="auto" w:fill="FFFFFF"/>
        <w:spacing w:after="0" w:line="240" w:lineRule="auto"/>
        <w:jc w:val="both"/>
        <w:rPr>
          <w:color w:val="000000"/>
        </w:rPr>
      </w:pPr>
      <w:proofErr w:type="spellStart"/>
      <w:r>
        <w:rPr>
          <w:color w:val="000000"/>
        </w:rPr>
        <w:t>Willice</w:t>
      </w:r>
      <w:proofErr w:type="spellEnd"/>
      <w:r>
        <w:rPr>
          <w:color w:val="000000"/>
        </w:rPr>
        <w:t xml:space="preserve"> Onyango, the Executive Director of </w:t>
      </w:r>
      <w:hyperlink r:id="rId22" w:history="1">
        <w:r w:rsidRPr="001609E6">
          <w:rPr>
            <w:rStyle w:val="Hyperlink"/>
          </w:rPr>
          <w:t>The Youth Café</w:t>
        </w:r>
      </w:hyperlink>
      <w:r>
        <w:rPr>
          <w:color w:val="000000"/>
        </w:rPr>
        <w:t>, said they organized 15 Zoom webinars, in which participants from different nations participated and freely talked about their challenges. They also did over 100 Facebook live events on the impact of Covid-19 on the youth.</w:t>
      </w:r>
    </w:p>
    <w:p w14:paraId="4B74BD0A" w14:textId="77777777" w:rsidR="007B3B8C" w:rsidRDefault="007B3B8C" w:rsidP="007B3B8C">
      <w:pPr>
        <w:pBdr>
          <w:top w:val="nil"/>
          <w:left w:val="nil"/>
          <w:bottom w:val="nil"/>
          <w:right w:val="nil"/>
          <w:between w:val="nil"/>
        </w:pBdr>
        <w:shd w:val="clear" w:color="auto" w:fill="FFFFFF"/>
        <w:spacing w:after="0" w:line="240" w:lineRule="auto"/>
        <w:jc w:val="both"/>
        <w:rPr>
          <w:color w:val="000000"/>
        </w:rPr>
      </w:pPr>
    </w:p>
    <w:p w14:paraId="5884F37C" w14:textId="77777777" w:rsidR="007B3B8C" w:rsidRDefault="007B3B8C" w:rsidP="007B3B8C">
      <w:pPr>
        <w:shd w:val="clear" w:color="auto" w:fill="FFFFFF"/>
        <w:jc w:val="both"/>
        <w:rPr>
          <w:color w:val="000000"/>
        </w:rPr>
      </w:pPr>
      <w:r>
        <w:rPr>
          <w:color w:val="000000"/>
        </w:rPr>
        <w:lastRenderedPageBreak/>
        <w:t xml:space="preserve">“This pandemic has resulted in the loss of many lives and created uncertainties and negativity towards life,” says part of the report. The key issues include; mental health, misinformation, Challenges in learning under lock down, job losses and loss of life. </w:t>
      </w:r>
    </w:p>
    <w:p w14:paraId="7F7DC77E" w14:textId="533A9C6A" w:rsidR="007B3B8C" w:rsidRDefault="007B3B8C" w:rsidP="007B3B8C">
      <w:pPr>
        <w:pBdr>
          <w:top w:val="nil"/>
          <w:left w:val="nil"/>
          <w:bottom w:val="nil"/>
          <w:right w:val="nil"/>
          <w:between w:val="nil"/>
        </w:pBdr>
        <w:shd w:val="clear" w:color="auto" w:fill="FFFFFF"/>
        <w:jc w:val="both"/>
        <w:rPr>
          <w:color w:val="000000"/>
        </w:rPr>
      </w:pPr>
      <w:r>
        <w:rPr>
          <w:color w:val="000000"/>
        </w:rPr>
        <w:t xml:space="preserve">The participants who took part in the series of online meetings by </w:t>
      </w:r>
      <w:hyperlink r:id="rId23" w:history="1">
        <w:r w:rsidRPr="001609E6">
          <w:rPr>
            <w:rStyle w:val="Hyperlink"/>
          </w:rPr>
          <w:t>The Youth Café </w:t>
        </w:r>
      </w:hyperlink>
      <w:r>
        <w:rPr>
          <w:color w:val="000000"/>
        </w:rPr>
        <w:t>reported to have received a greater sense of positivity, togetherness as well as new insight and purpose in their lives. This was as a result of the wealth of knowledge they were equipped with on coping mechanisms and their involvement in providing solutions to the issues as a result of Covid-19</w:t>
      </w:r>
    </w:p>
    <w:p w14:paraId="175B18BF" w14:textId="77777777" w:rsidR="007B3B8C" w:rsidRDefault="007B3B8C" w:rsidP="007B3B8C">
      <w:pPr>
        <w:pBdr>
          <w:top w:val="nil"/>
          <w:left w:val="nil"/>
          <w:bottom w:val="nil"/>
          <w:right w:val="nil"/>
          <w:between w:val="nil"/>
        </w:pBdr>
        <w:shd w:val="clear" w:color="auto" w:fill="FFFFFF"/>
        <w:jc w:val="both"/>
        <w:rPr>
          <w:color w:val="000000"/>
        </w:rPr>
      </w:pPr>
      <w:r>
        <w:rPr>
          <w:color w:val="000000"/>
        </w:rPr>
        <w:t xml:space="preserve">However, Onyango realized that although </w:t>
      </w:r>
      <w:r w:rsidRPr="00EB2D98">
        <w:rPr>
          <w:b/>
          <w:bCs/>
          <w:color w:val="000000"/>
        </w:rPr>
        <w:t>Covid-19</w:t>
      </w:r>
      <w:r>
        <w:rPr>
          <w:color w:val="000000"/>
        </w:rPr>
        <w:t xml:space="preserve"> was tough on the youth, it has also exposed the mental challenges that existed even before the pandemic.</w:t>
      </w:r>
    </w:p>
    <w:p w14:paraId="1CD1277D" w14:textId="77777777" w:rsidR="007B3B8C" w:rsidRDefault="007B3B8C" w:rsidP="007B3B8C">
      <w:pPr>
        <w:pBdr>
          <w:top w:val="nil"/>
          <w:left w:val="nil"/>
          <w:bottom w:val="nil"/>
          <w:right w:val="nil"/>
          <w:between w:val="nil"/>
        </w:pBdr>
        <w:shd w:val="clear" w:color="auto" w:fill="FFFFFF"/>
        <w:jc w:val="both"/>
        <w:rPr>
          <w:color w:val="000000"/>
        </w:rPr>
      </w:pPr>
      <w:r>
        <w:rPr>
          <w:color w:val="000000"/>
        </w:rPr>
        <w:t>“Mental health is a serious issue that individuals should acknowledge. This calls for awareness and intentionality in managing our health,” he said.</w:t>
      </w:r>
    </w:p>
    <w:p w14:paraId="1EE4A08F" w14:textId="77777777" w:rsidR="007B3B8C" w:rsidRDefault="007B3B8C" w:rsidP="007B3B8C">
      <w:pPr>
        <w:pBdr>
          <w:top w:val="nil"/>
          <w:left w:val="nil"/>
          <w:bottom w:val="nil"/>
          <w:right w:val="nil"/>
          <w:between w:val="nil"/>
        </w:pBdr>
        <w:shd w:val="clear" w:color="auto" w:fill="FFFFFF"/>
        <w:jc w:val="both"/>
        <w:rPr>
          <w:color w:val="000000"/>
        </w:rPr>
      </w:pPr>
      <w:r>
        <w:rPr>
          <w:color w:val="000000"/>
        </w:rPr>
        <w:t>He added that the governments and associated organizations should develop elaborate mental health programs for the public.</w:t>
      </w:r>
    </w:p>
    <w:p w14:paraId="43F03FA0" w14:textId="77777777" w:rsidR="007B3B8C" w:rsidRDefault="007B3B8C" w:rsidP="007B3B8C">
      <w:pPr>
        <w:pBdr>
          <w:top w:val="nil"/>
          <w:left w:val="nil"/>
          <w:bottom w:val="nil"/>
          <w:right w:val="nil"/>
          <w:between w:val="nil"/>
        </w:pBdr>
        <w:jc w:val="both"/>
        <w:rPr>
          <w:color w:val="000000"/>
        </w:rPr>
      </w:pPr>
      <w:r>
        <w:rPr>
          <w:color w:val="000000"/>
        </w:rPr>
        <w:t xml:space="preserve">“Acknowledging mental challenges and actively seeking help is the most important step in the process. Having a strong support system lessens the likelihood of mental issues,” he said. </w:t>
      </w:r>
    </w:p>
    <w:p w14:paraId="72C5C75F" w14:textId="287EF801" w:rsidR="007B3B8C" w:rsidRDefault="001609E6" w:rsidP="007B3B8C">
      <w:pPr>
        <w:pBdr>
          <w:top w:val="nil"/>
          <w:left w:val="nil"/>
          <w:bottom w:val="nil"/>
          <w:right w:val="nil"/>
          <w:between w:val="nil"/>
        </w:pBdr>
        <w:jc w:val="both"/>
        <w:rPr>
          <w:color w:val="000000"/>
        </w:rPr>
      </w:pPr>
      <w:hyperlink r:id="rId24" w:history="1">
        <w:r w:rsidR="007B3B8C" w:rsidRPr="001609E6">
          <w:rPr>
            <w:rStyle w:val="Hyperlink"/>
          </w:rPr>
          <w:t>The Youth Café</w:t>
        </w:r>
      </w:hyperlink>
      <w:r w:rsidR="007B3B8C">
        <w:rPr>
          <w:color w:val="000000"/>
        </w:rPr>
        <w:t xml:space="preserve"> will make use of the research in its decision making, webinars for peer discussions, expert opinions, survey tools</w:t>
      </w:r>
      <w:r w:rsidR="006808C1">
        <w:rPr>
          <w:color w:val="000000"/>
        </w:rPr>
        <w:t xml:space="preserve">, </w:t>
      </w:r>
      <w:r w:rsidR="007B3B8C">
        <w:rPr>
          <w:color w:val="000000"/>
        </w:rPr>
        <w:t xml:space="preserve">the perspectives of </w:t>
      </w:r>
      <w:r w:rsidR="006808C1">
        <w:rPr>
          <w:color w:val="000000"/>
        </w:rPr>
        <w:t>its</w:t>
      </w:r>
      <w:r w:rsidR="007B3B8C">
        <w:rPr>
          <w:color w:val="000000"/>
        </w:rPr>
        <w:t xml:space="preserve"> team members presented as blogs</w:t>
      </w:r>
      <w:r w:rsidR="006808C1">
        <w:rPr>
          <w:color w:val="000000"/>
        </w:rPr>
        <w:t xml:space="preserve">, and propose innovative policy interventions among key </w:t>
      </w:r>
      <w:r w:rsidR="00EB2D98">
        <w:rPr>
          <w:color w:val="000000"/>
        </w:rPr>
        <w:t>stakeholders.</w:t>
      </w:r>
    </w:p>
    <w:p w14:paraId="287E7715" w14:textId="71B53FF0" w:rsidR="007B3B8C" w:rsidRDefault="007B3B8C" w:rsidP="007B3B8C">
      <w:pPr>
        <w:pBdr>
          <w:top w:val="nil"/>
          <w:left w:val="nil"/>
          <w:bottom w:val="nil"/>
          <w:right w:val="nil"/>
          <w:between w:val="nil"/>
        </w:pBdr>
        <w:jc w:val="both"/>
        <w:rPr>
          <w:color w:val="000000"/>
        </w:rPr>
      </w:pPr>
      <w:r>
        <w:rPr>
          <w:color w:val="000000"/>
        </w:rPr>
        <w:t xml:space="preserve">The COVID-19 pandemic has also brought to light other emerging issues like; Gender Based Violence, rise in teenage pregnancies, Domestic violence and Corruption (Covid-19 Funds). These topics are areas that </w:t>
      </w:r>
      <w:r w:rsidRPr="00EB2D98">
        <w:rPr>
          <w:b/>
          <w:bCs/>
          <w:color w:val="000000"/>
        </w:rPr>
        <w:t>The Youth Café</w:t>
      </w:r>
      <w:r>
        <w:rPr>
          <w:color w:val="000000"/>
        </w:rPr>
        <w:t xml:space="preserve"> can offer its expertise on and an opportunity to make key contributions through research</w:t>
      </w:r>
      <w:r w:rsidR="002E7C61">
        <w:rPr>
          <w:color w:val="000000"/>
        </w:rPr>
        <w:t xml:space="preserve"> and </w:t>
      </w:r>
      <w:r w:rsidR="006808C1">
        <w:rPr>
          <w:color w:val="000000"/>
        </w:rPr>
        <w:t>advocacy.</w:t>
      </w:r>
    </w:p>
    <w:p w14:paraId="16AB25F1" w14:textId="7E71D8FE" w:rsidR="007B3B8C" w:rsidRDefault="007B3B8C" w:rsidP="007B3B8C">
      <w:pPr>
        <w:pBdr>
          <w:top w:val="nil"/>
          <w:left w:val="nil"/>
          <w:bottom w:val="nil"/>
          <w:right w:val="nil"/>
          <w:between w:val="nil"/>
        </w:pBdr>
        <w:jc w:val="both"/>
        <w:rPr>
          <w:b/>
          <w:color w:val="000000"/>
        </w:rPr>
      </w:pPr>
      <w:r>
        <w:rPr>
          <w:color w:val="000000"/>
        </w:rPr>
        <w:t xml:space="preserve">There is an ongoing investigation on alleged misappropriation of </w:t>
      </w:r>
      <w:r w:rsidRPr="00EB2D98">
        <w:rPr>
          <w:b/>
          <w:bCs/>
          <w:color w:val="000000"/>
        </w:rPr>
        <w:t>COVID 19</w:t>
      </w:r>
      <w:r>
        <w:rPr>
          <w:color w:val="000000"/>
        </w:rPr>
        <w:t xml:space="preserve"> funds in Kenya which exposes the lack of transparency and accountability in the </w:t>
      </w:r>
      <w:r>
        <w:t>m</w:t>
      </w:r>
      <w:r>
        <w:rPr>
          <w:color w:val="000000"/>
        </w:rPr>
        <w:t xml:space="preserve">anagement of the funds. </w:t>
      </w:r>
      <w:r w:rsidRPr="00EB2D98">
        <w:rPr>
          <w:b/>
          <w:bCs/>
          <w:color w:val="000000"/>
        </w:rPr>
        <w:t>The Youth café</w:t>
      </w:r>
      <w:r>
        <w:rPr>
          <w:color w:val="000000"/>
        </w:rPr>
        <w:t xml:space="preserve"> continues to engage youth to track </w:t>
      </w:r>
      <w:r w:rsidRPr="00EB2D98">
        <w:rPr>
          <w:b/>
          <w:bCs/>
          <w:color w:val="000000"/>
        </w:rPr>
        <w:t>COVID-19 funds</w:t>
      </w:r>
      <w:r>
        <w:rPr>
          <w:color w:val="000000"/>
        </w:rPr>
        <w:t xml:space="preserve"> through the </w:t>
      </w:r>
      <w:r w:rsidRPr="00EB2D98">
        <w:rPr>
          <w:b/>
          <w:bCs/>
          <w:color w:val="000000"/>
        </w:rPr>
        <w:t>Action for Transparency</w:t>
      </w:r>
      <w:r>
        <w:rPr>
          <w:color w:val="000000"/>
        </w:rPr>
        <w:t xml:space="preserve"> (A4T) portal, despite increasing difficulties in accessing information on their allocation and utilization.</w:t>
      </w:r>
      <w:r w:rsidR="0096421E">
        <w:rPr>
          <w:color w:val="000000"/>
        </w:rPr>
        <w:t xml:space="preserve"> </w:t>
      </w:r>
      <w:hyperlink r:id="rId25" w:history="1">
        <w:r w:rsidR="0096421E" w:rsidRPr="0096421E">
          <w:rPr>
            <w:rStyle w:val="Hyperlink"/>
          </w:rPr>
          <w:t>Read full report</w:t>
        </w:r>
      </w:hyperlink>
      <w:r w:rsidR="0096421E">
        <w:rPr>
          <w:color w:val="000000"/>
        </w:rPr>
        <w:t>.</w:t>
      </w:r>
    </w:p>
    <w:p w14:paraId="15CB3CB5" w14:textId="77777777" w:rsidR="00E06D63" w:rsidRDefault="00E06D63" w:rsidP="00E06D63">
      <w:pPr>
        <w:spacing w:after="240"/>
        <w:ind w:right="1440"/>
        <w:rPr>
          <w:rFonts w:ascii="Calibri" w:eastAsia="Calibri" w:hAnsi="Calibri" w:cs="Calibri"/>
          <w:sz w:val="24"/>
          <w:szCs w:val="24"/>
        </w:rPr>
      </w:pPr>
      <w:r w:rsidRPr="6898553E">
        <w:rPr>
          <w:rFonts w:ascii="Calibri" w:eastAsia="Calibri" w:hAnsi="Calibri" w:cs="Calibri"/>
          <w:sz w:val="24"/>
          <w:szCs w:val="24"/>
        </w:rPr>
        <w:t>Best,</w:t>
      </w:r>
    </w:p>
    <w:p w14:paraId="3AEE1F1C" w14:textId="0A88E85A" w:rsidR="00E06D63" w:rsidRPr="00536B56" w:rsidRDefault="00E06D63">
      <w:pPr>
        <w:rPr>
          <w:rFonts w:ascii="Arial" w:eastAsia="Arial" w:hAnsi="Arial" w:cs="Arial"/>
          <w:lang w:val="en"/>
        </w:rPr>
      </w:pPr>
      <w:r w:rsidRPr="6898553E">
        <w:rPr>
          <w:rFonts w:ascii="Arial" w:eastAsia="Arial" w:hAnsi="Arial" w:cs="Arial"/>
          <w:lang w:val="en"/>
        </w:rPr>
        <w:t>[insert]</w:t>
      </w:r>
    </w:p>
    <w:sectPr w:rsidR="00E06D63" w:rsidRPr="00536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63"/>
    <w:rsid w:val="001609E6"/>
    <w:rsid w:val="00257D60"/>
    <w:rsid w:val="002647D4"/>
    <w:rsid w:val="002E7C61"/>
    <w:rsid w:val="00325D97"/>
    <w:rsid w:val="00426EF9"/>
    <w:rsid w:val="00536B56"/>
    <w:rsid w:val="005E4D59"/>
    <w:rsid w:val="006808C1"/>
    <w:rsid w:val="006C397E"/>
    <w:rsid w:val="00755AF3"/>
    <w:rsid w:val="007B3B8C"/>
    <w:rsid w:val="0096421E"/>
    <w:rsid w:val="0096685F"/>
    <w:rsid w:val="00BB7856"/>
    <w:rsid w:val="00E06D63"/>
    <w:rsid w:val="00EA60A6"/>
    <w:rsid w:val="00EB0F47"/>
    <w:rsid w:val="00EB2D98"/>
    <w:rsid w:val="00F41AFD"/>
    <w:rsid w:val="00FD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5607"/>
  <w15:chartTrackingRefBased/>
  <w15:docId w15:val="{78134400-72E8-4C9A-8420-FEEEE1D3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63"/>
  </w:style>
  <w:style w:type="paragraph" w:styleId="Heading1">
    <w:name w:val="heading 1"/>
    <w:basedOn w:val="Normal"/>
    <w:next w:val="Normal"/>
    <w:link w:val="Heading1Char"/>
    <w:uiPriority w:val="9"/>
    <w:qFormat/>
    <w:rsid w:val="00E06D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63"/>
    <w:rPr>
      <w:rFonts w:ascii="Segoe UI" w:hAnsi="Segoe UI" w:cs="Segoe UI"/>
      <w:sz w:val="18"/>
      <w:szCs w:val="18"/>
    </w:rPr>
  </w:style>
  <w:style w:type="character" w:customStyle="1" w:styleId="Heading1Char">
    <w:name w:val="Heading 1 Char"/>
    <w:basedOn w:val="DefaultParagraphFont"/>
    <w:link w:val="Heading1"/>
    <w:uiPriority w:val="9"/>
    <w:rsid w:val="00E06D63"/>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E06D63"/>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E06D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E06D6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6D63"/>
    <w:rPr>
      <w:color w:val="0563C1" w:themeColor="hyperlink"/>
      <w:u w:val="single"/>
    </w:rPr>
  </w:style>
  <w:style w:type="character" w:styleId="CommentReference">
    <w:name w:val="annotation reference"/>
    <w:basedOn w:val="DefaultParagraphFont"/>
    <w:uiPriority w:val="99"/>
    <w:semiHidden/>
    <w:unhideWhenUsed/>
    <w:rsid w:val="00E06D63"/>
    <w:rPr>
      <w:sz w:val="16"/>
      <w:szCs w:val="16"/>
    </w:rPr>
  </w:style>
  <w:style w:type="paragraph" w:styleId="CommentText">
    <w:name w:val="annotation text"/>
    <w:basedOn w:val="Normal"/>
    <w:link w:val="CommentTextChar"/>
    <w:uiPriority w:val="99"/>
    <w:semiHidden/>
    <w:unhideWhenUsed/>
    <w:rsid w:val="00E06D63"/>
    <w:pPr>
      <w:spacing w:line="240" w:lineRule="auto"/>
    </w:pPr>
    <w:rPr>
      <w:sz w:val="20"/>
      <w:szCs w:val="20"/>
    </w:rPr>
  </w:style>
  <w:style w:type="character" w:customStyle="1" w:styleId="CommentTextChar">
    <w:name w:val="Comment Text Char"/>
    <w:basedOn w:val="DefaultParagraphFont"/>
    <w:link w:val="CommentText"/>
    <w:uiPriority w:val="99"/>
    <w:semiHidden/>
    <w:rsid w:val="00E06D63"/>
    <w:rPr>
      <w:sz w:val="20"/>
      <w:szCs w:val="20"/>
    </w:rPr>
  </w:style>
  <w:style w:type="character" w:styleId="Mention">
    <w:name w:val="Mention"/>
    <w:basedOn w:val="DefaultParagraphFont"/>
    <w:uiPriority w:val="99"/>
    <w:unhideWhenUsed/>
    <w:rsid w:val="00E06D63"/>
    <w:rPr>
      <w:color w:val="2B579A"/>
      <w:shd w:val="clear" w:color="auto" w:fill="E1DFDD"/>
    </w:rPr>
  </w:style>
  <w:style w:type="character" w:styleId="UnresolvedMention">
    <w:name w:val="Unresolved Mention"/>
    <w:basedOn w:val="DefaultParagraphFont"/>
    <w:uiPriority w:val="99"/>
    <w:semiHidden/>
    <w:unhideWhenUsed/>
    <w:rsid w:val="006C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94555">
      <w:bodyDiv w:val="1"/>
      <w:marLeft w:val="0"/>
      <w:marRight w:val="0"/>
      <w:marTop w:val="0"/>
      <w:marBottom w:val="0"/>
      <w:divBdr>
        <w:top w:val="none" w:sz="0" w:space="0" w:color="auto"/>
        <w:left w:val="none" w:sz="0" w:space="0" w:color="auto"/>
        <w:bottom w:val="none" w:sz="0" w:space="0" w:color="auto"/>
        <w:right w:val="none" w:sz="0" w:space="0" w:color="auto"/>
      </w:divBdr>
    </w:div>
    <w:div w:id="21034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YouthCafe1/" TargetMode="External"/><Relationship Id="rId13" Type="http://schemas.openxmlformats.org/officeDocument/2006/relationships/hyperlink" Target="https://www.theyouthcafe.com/updates/new-report-finding-youth-led-solutions-to-covid-19-lockdown-live" TargetMode="External"/><Relationship Id="rId18" Type="http://schemas.openxmlformats.org/officeDocument/2006/relationships/hyperlink" Target="https://www.theyouthcafe.com/updates/new-report-finding-youth-led-solutions-to-covid-19-lockdown-liv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heyouthcafe.com/updates/new-report-finding-youth-led-solutions-to-covid-19-lockdown-live" TargetMode="External"/><Relationship Id="rId7" Type="http://schemas.openxmlformats.org/officeDocument/2006/relationships/image" Target="media/image1.jpeg"/><Relationship Id="rId12" Type="http://schemas.openxmlformats.org/officeDocument/2006/relationships/hyperlink" Target="https://www.theyouthcafe.com/" TargetMode="External"/><Relationship Id="rId17" Type="http://schemas.openxmlformats.org/officeDocument/2006/relationships/hyperlink" Target="https://www.theyouthcafe.com/updates/new-report-finding-youth-led-solutions-to-covid-19-lockdown-live" TargetMode="External"/><Relationship Id="rId25" Type="http://schemas.openxmlformats.org/officeDocument/2006/relationships/hyperlink" Target="https://www.theyouthcafe.com/updates/new-report-finding-youth-led-solutions-to-covid-19-lockdown-live" TargetMode="External"/><Relationship Id="rId2" Type="http://schemas.openxmlformats.org/officeDocument/2006/relationships/customXml" Target="../customXml/item2.xml"/><Relationship Id="rId16" Type="http://schemas.openxmlformats.org/officeDocument/2006/relationships/hyperlink" Target="https://www.theyouthcafe.com/updates/new-report-finding-youth-led-solutions-to-covid-19-lockdown-live" TargetMode="External"/><Relationship Id="rId20" Type="http://schemas.openxmlformats.org/officeDocument/2006/relationships/hyperlink" Target="https://www.theyouthcafe.com/updates/new-report-finding-youth-led-solutions-to-covid-19-lockdown-l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twitter.com/TheYouthCafe" TargetMode="External"/><Relationship Id="rId24" Type="http://schemas.openxmlformats.org/officeDocument/2006/relationships/hyperlink" Target="https://www.theyouthcafe.com/" TargetMode="External"/><Relationship Id="rId5" Type="http://schemas.openxmlformats.org/officeDocument/2006/relationships/settings" Target="settings.xml"/><Relationship Id="rId15" Type="http://schemas.openxmlformats.org/officeDocument/2006/relationships/hyperlink" Target="https://www.theyouthcafe.com/" TargetMode="External"/><Relationship Id="rId23" Type="http://schemas.openxmlformats.org/officeDocument/2006/relationships/hyperlink" Target="https://www.theyouthcafe.com/" TargetMode="External"/><Relationship Id="rId10" Type="http://schemas.openxmlformats.org/officeDocument/2006/relationships/hyperlink" Target="http://www.linkedin.com/in/the-youth-cafe" TargetMode="External"/><Relationship Id="rId19" Type="http://schemas.openxmlformats.org/officeDocument/2006/relationships/hyperlink" Target="https://www.theyouthcafe.com/" TargetMode="External"/><Relationship Id="rId4" Type="http://schemas.openxmlformats.org/officeDocument/2006/relationships/styles" Target="styles.xml"/><Relationship Id="rId9" Type="http://schemas.openxmlformats.org/officeDocument/2006/relationships/hyperlink" Target="https://imgtagram.com/u/theyouthcafeafrica" TargetMode="External"/><Relationship Id="rId14" Type="http://schemas.openxmlformats.org/officeDocument/2006/relationships/hyperlink" Target="https://www.theyouthcafe.com/updates/new-report-finding-youth-led-solutions-to-covid-19-lockdown-live" TargetMode="External"/><Relationship Id="rId22" Type="http://schemas.openxmlformats.org/officeDocument/2006/relationships/hyperlink" Target="https://www.theyouthcaf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6E46651DFEF4391B4BF272C7B6BD9" ma:contentTypeVersion="12" ma:contentTypeDescription="Create a new document." ma:contentTypeScope="" ma:versionID="1174ace833feaa7137c545d7de4305cd">
  <xsd:schema xmlns:xsd="http://www.w3.org/2001/XMLSchema" xmlns:xs="http://www.w3.org/2001/XMLSchema" xmlns:p="http://schemas.microsoft.com/office/2006/metadata/properties" xmlns:ns3="4c83d6b8-9703-4431-a868-736818a5018b" xmlns:ns4="2ea1c830-c6de-4746-a14c-842159079b11" targetNamespace="http://schemas.microsoft.com/office/2006/metadata/properties" ma:root="true" ma:fieldsID="b3ebb0fd0a7c85a1b0af84c6357fd2a7" ns3:_="" ns4:_="">
    <xsd:import namespace="4c83d6b8-9703-4431-a868-736818a5018b"/>
    <xsd:import namespace="2ea1c830-c6de-4746-a14c-842159079b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3d6b8-9703-4431-a868-736818a5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1c830-c6de-4746-a14c-842159079b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5B737-2C3B-481F-80D8-689A14F107F4}">
  <ds:schemaRefs>
    <ds:schemaRef ds:uri="http://schemas.microsoft.com/sharepoint/v3/contenttype/forms"/>
  </ds:schemaRefs>
</ds:datastoreItem>
</file>

<file path=customXml/itemProps2.xml><?xml version="1.0" encoding="utf-8"?>
<ds:datastoreItem xmlns:ds="http://schemas.openxmlformats.org/officeDocument/2006/customXml" ds:itemID="{E8BBE2E6-9272-463C-8C19-68F9B8E92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3d6b8-9703-4431-a868-736818a5018b"/>
    <ds:schemaRef ds:uri="2ea1c830-c6de-4746-a14c-842159079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01986-524C-456D-A13F-DFE7E91479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 Smith</dc:creator>
  <cp:keywords/>
  <dc:description/>
  <cp:lastModifiedBy>Microsoft Office User</cp:lastModifiedBy>
  <cp:revision>18</cp:revision>
  <dcterms:created xsi:type="dcterms:W3CDTF">2020-08-28T13:26:00Z</dcterms:created>
  <dcterms:modified xsi:type="dcterms:W3CDTF">2020-09-06T20:13:00Z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0x010100EFB6E46651DFEF4391B4BF272C7B6BD9</vt:lpwstr>
  </property>
</Properties>
</file>